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F2" w:rsidRDefault="00B25DF2" w:rsidP="00B25DF2">
      <w:pPr>
        <w:pStyle w:val="Title"/>
        <w:ind w:left="-1080" w:hanging="1080"/>
        <w:jc w:val="both"/>
        <w:rPr>
          <w:sz w:val="48"/>
          <w:szCs w:val="48"/>
        </w:rPr>
      </w:pPr>
      <w:r w:rsidRPr="00B25DF2">
        <w:rPr>
          <w:noProof/>
          <w:sz w:val="48"/>
          <w:szCs w:val="48"/>
        </w:rPr>
        <w:drawing>
          <wp:inline distT="0" distB="0" distL="0" distR="0">
            <wp:extent cx="3250258" cy="630820"/>
            <wp:effectExtent l="0" t="0" r="7620" b="0"/>
            <wp:docPr id="3" name="Picture 3" descr="C:\Users\skpaul\Desktop\SKP templates FDP nonfed and random docs\logo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paul\Desktop\SKP templates FDP nonfed and random docs\logos\Cap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93" cy="63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F2" w:rsidRDefault="00B25DF2" w:rsidP="00B25DF2">
      <w:pPr>
        <w:pStyle w:val="Title"/>
        <w:spacing w:before="240" w:after="0"/>
        <w:ind w:left="-1080" w:firstLine="360"/>
        <w:jc w:val="center"/>
        <w:rPr>
          <w:sz w:val="36"/>
          <w:szCs w:val="36"/>
        </w:rPr>
      </w:pPr>
    </w:p>
    <w:p w:rsidR="00D93E61" w:rsidRPr="00B25DF2" w:rsidRDefault="000B4A9F" w:rsidP="00B25DF2">
      <w:pPr>
        <w:pStyle w:val="Title"/>
        <w:spacing w:before="240" w:after="0"/>
        <w:ind w:left="-1080" w:firstLine="360"/>
        <w:jc w:val="center"/>
        <w:rPr>
          <w:sz w:val="36"/>
          <w:szCs w:val="36"/>
        </w:rPr>
      </w:pPr>
      <w:r w:rsidRPr="00B25DF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58F179E" wp14:editId="614A24B2">
                <wp:simplePos x="0" y="0"/>
                <wp:positionH relativeFrom="page">
                  <wp:posOffset>-526415</wp:posOffset>
                </wp:positionH>
                <wp:positionV relativeFrom="page">
                  <wp:posOffset>1283335</wp:posOffset>
                </wp:positionV>
                <wp:extent cx="8229600" cy="0"/>
                <wp:effectExtent l="0" t="19050" r="38100" b="38100"/>
                <wp:wrapNone/>
                <wp:docPr id="2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CAC92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1.45pt,101.05pt" to="606.5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="00A11709" w:rsidRPr="00B25DF2">
        <w:rPr>
          <w:sz w:val="36"/>
          <w:szCs w:val="36"/>
        </w:rPr>
        <w:t>PI and/or Department Subaward Checklist</w:t>
      </w:r>
    </w:p>
    <w:p w:rsidR="00243A0A" w:rsidRDefault="00D456B1" w:rsidP="00B25DF2">
      <w:pPr>
        <w:pStyle w:val="Heading1"/>
        <w:pBdr>
          <w:top w:val="single" w:sz="8" w:space="31" w:color="B9C8E1" w:themeColor="accent5"/>
        </w:pBdr>
        <w:spacing w:before="0"/>
      </w:pPr>
      <w:r>
        <w:t>Proposal Preparation</w:t>
      </w:r>
    </w:p>
    <w:p w:rsidR="00D456B1" w:rsidRPr="00D456B1" w:rsidRDefault="00D456B1" w:rsidP="00D456B1">
      <w:pPr>
        <w:rPr>
          <w:i/>
        </w:rPr>
      </w:pPr>
      <w:r w:rsidRPr="00D456B1">
        <w:rPr>
          <w:i/>
        </w:rPr>
        <w:t>PI requests proposal package from proposed Subrecipient to Include:</w:t>
      </w:r>
    </w:p>
    <w:p w:rsidR="00243A0A" w:rsidRPr="00774C30" w:rsidRDefault="00C03900" w:rsidP="00774C30">
      <w:pPr>
        <w:pStyle w:val="checkboxindent"/>
      </w:pPr>
      <w:sdt>
        <w:sdt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456B1">
            <w:rPr>
              <w:rFonts w:ascii="MS Gothic" w:eastAsia="MS Gothic" w:hAnsi="MS Gothic" w:hint="eastAsia"/>
            </w:rPr>
            <w:t>☐</w:t>
          </w:r>
        </w:sdtContent>
      </w:sdt>
      <w:r w:rsidR="004D3574" w:rsidRPr="00774C30">
        <w:tab/>
      </w:r>
      <w:r w:rsidR="00D456B1">
        <w:t>Statement of Work – specific to the Subrecipient</w:t>
      </w:r>
      <w:r w:rsidR="00774C30" w:rsidRPr="00774C30">
        <w:t xml:space="preserve"> </w:t>
      </w:r>
    </w:p>
    <w:p w:rsidR="00774C30" w:rsidRPr="00774C30" w:rsidRDefault="00C03900" w:rsidP="00774C30">
      <w:pPr>
        <w:pStyle w:val="checkboxindent"/>
      </w:pPr>
      <w:sdt>
        <w:sdtPr>
          <w:id w:val="120590590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D456B1">
        <w:t>Budget and Budget Justification-</w:t>
      </w:r>
      <w:r w:rsidR="00D456B1" w:rsidRPr="00D456B1">
        <w:t xml:space="preserve"> </w:t>
      </w:r>
      <w:r w:rsidR="00D456B1">
        <w:t>specific to the Subrecipient</w:t>
      </w:r>
    </w:p>
    <w:p w:rsidR="00774C30" w:rsidRPr="00774C30" w:rsidRDefault="00C03900" w:rsidP="00774C30">
      <w:pPr>
        <w:pStyle w:val="checkboxindent"/>
      </w:pPr>
      <w:sdt>
        <w:sdtPr>
          <w:id w:val="8832990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D456B1" w:rsidRPr="00D456B1">
        <w:rPr>
          <w:u w:val="single"/>
        </w:rPr>
        <w:t>Subrecipient Commitment Form/FDP Form</w:t>
      </w:r>
      <w:r w:rsidR="00D456B1">
        <w:t xml:space="preserve"> (as applicable) signed by Subrecipient’s authorized Official</w:t>
      </w:r>
    </w:p>
    <w:p w:rsidR="00774C30" w:rsidRPr="00774C30" w:rsidRDefault="00C03900" w:rsidP="00774C30">
      <w:pPr>
        <w:pStyle w:val="checkboxindent"/>
      </w:pPr>
      <w:sdt>
        <w:sdtPr>
          <w:id w:val="-19036633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D456B1" w:rsidRPr="00D456B1">
        <w:rPr>
          <w:u w:val="single"/>
        </w:rPr>
        <w:t>UCSD Single Audit Certification form and Mini audit</w:t>
      </w:r>
      <w:r w:rsidR="00D456B1">
        <w:t xml:space="preserve"> (if Subrecipient </w:t>
      </w:r>
      <w:r w:rsidR="00B25DF2">
        <w:t>has indicated NO to S</w:t>
      </w:r>
      <w:r w:rsidR="00D456B1">
        <w:t xml:space="preserve">ection </w:t>
      </w:r>
      <w:r w:rsidR="00B25DF2">
        <w:t>D</w:t>
      </w:r>
      <w:r w:rsidR="00D456B1">
        <w:t xml:space="preserve"> of the subrecipient commitment form</w:t>
      </w:r>
    </w:p>
    <w:p w:rsidR="00774C30" w:rsidRDefault="00C03900" w:rsidP="00774C30">
      <w:pPr>
        <w:pStyle w:val="checkboxindent"/>
      </w:pPr>
      <w:sdt>
        <w:sdtPr>
          <w:id w:val="1275053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5DF2">
            <w:rPr>
              <w:rFonts w:ascii="MS Gothic" w:eastAsia="MS Gothic" w:hAnsi="MS Gothic" w:hint="eastAsia"/>
            </w:rPr>
            <w:t>☐</w:t>
          </w:r>
        </w:sdtContent>
      </w:sdt>
      <w:r w:rsidR="00774C30" w:rsidRPr="00774C30">
        <w:tab/>
      </w:r>
      <w:r w:rsidR="00D456B1">
        <w:t>Other document as required by Sponsor (certifications, assurances and/or representations)</w:t>
      </w:r>
    </w:p>
    <w:p w:rsidR="00774C30" w:rsidRPr="00D456B1" w:rsidRDefault="00D456B1" w:rsidP="00B25DF2">
      <w:pPr>
        <w:pStyle w:val="checkboxindent"/>
        <w:spacing w:before="120"/>
        <w:ind w:left="288" w:hanging="288"/>
        <w:rPr>
          <w:i/>
        </w:rPr>
      </w:pPr>
      <w:r w:rsidRPr="00D456B1">
        <w:rPr>
          <w:rFonts w:hint="eastAsia"/>
          <w:i/>
        </w:rPr>
        <w:t>P</w:t>
      </w:r>
      <w:r w:rsidRPr="00D456B1">
        <w:rPr>
          <w:i/>
        </w:rPr>
        <w:t>I evaluates Subrecipient:</w:t>
      </w:r>
    </w:p>
    <w:p w:rsidR="00774C30" w:rsidRPr="00774C30" w:rsidRDefault="00C03900" w:rsidP="00774C30">
      <w:pPr>
        <w:pStyle w:val="checkboxindent"/>
      </w:pPr>
      <w:sdt>
        <w:sdtPr>
          <w:id w:val="13869883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D456B1">
        <w:t>Assess technical expertise and financial viability of the Subrecipient’s organization and key personnel</w:t>
      </w:r>
    </w:p>
    <w:p w:rsidR="00774C30" w:rsidRPr="00774C30" w:rsidRDefault="00C03900" w:rsidP="00774C30">
      <w:pPr>
        <w:pStyle w:val="checkboxindent"/>
      </w:pPr>
      <w:sdt>
        <w:sdtPr>
          <w:id w:val="-7082606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11709">
            <w:rPr>
              <w:rFonts w:ascii="MS Gothic" w:eastAsia="MS Gothic" w:hAnsi="MS Gothic" w:hint="eastAsia"/>
            </w:rPr>
            <w:t>☐</w:t>
          </w:r>
        </w:sdtContent>
      </w:sdt>
      <w:r w:rsidR="00774C30" w:rsidRPr="00774C30">
        <w:tab/>
      </w:r>
      <w:r w:rsidR="00D456B1">
        <w:t>Complete the</w:t>
      </w:r>
      <w:r w:rsidR="00D456B1" w:rsidRPr="005274C2">
        <w:rPr>
          <w:u w:val="single"/>
        </w:rPr>
        <w:t xml:space="preserve"> Sole Source Justification form</w:t>
      </w:r>
      <w:r w:rsidR="00D456B1">
        <w:t xml:space="preserve">- </w:t>
      </w:r>
      <w:r w:rsidR="00D456B1" w:rsidRPr="00D456B1">
        <w:rPr>
          <w:b/>
        </w:rPr>
        <w:t>only for Federal Contracts</w:t>
      </w:r>
    </w:p>
    <w:p w:rsidR="00B14286" w:rsidRDefault="00D456B1" w:rsidP="00774C30">
      <w:pPr>
        <w:pStyle w:val="Heading1"/>
      </w:pPr>
      <w:r>
        <w:t>Subaward Issuance</w:t>
      </w:r>
    </w:p>
    <w:p w:rsidR="00D456B1" w:rsidRPr="00D456B1" w:rsidRDefault="00D456B1" w:rsidP="00D456B1">
      <w:pPr>
        <w:rPr>
          <w:i/>
        </w:rPr>
      </w:pPr>
      <w:r w:rsidRPr="00D456B1">
        <w:rPr>
          <w:i/>
        </w:rPr>
        <w:t xml:space="preserve">Research Administrator requests the Subaward in </w:t>
      </w:r>
      <w:r w:rsidRPr="00D456B1">
        <w:rPr>
          <w:i/>
          <w:u w:val="single"/>
        </w:rPr>
        <w:t xml:space="preserve">Kuali Research </w:t>
      </w:r>
      <w:r>
        <w:rPr>
          <w:i/>
          <w:u w:val="single"/>
        </w:rPr>
        <w:t xml:space="preserve">(“KR”) </w:t>
      </w:r>
      <w:r w:rsidRPr="00D456B1">
        <w:rPr>
          <w:i/>
          <w:u w:val="single"/>
        </w:rPr>
        <w:t>Subaward Module</w:t>
      </w:r>
      <w:r w:rsidRPr="00D456B1">
        <w:rPr>
          <w:i/>
        </w:rPr>
        <w:t xml:space="preserve"> </w:t>
      </w:r>
    </w:p>
    <w:p w:rsidR="00774C30" w:rsidRPr="00774C30" w:rsidRDefault="00C03900" w:rsidP="00774C30">
      <w:pPr>
        <w:pStyle w:val="checkboxindent"/>
      </w:pPr>
      <w:sdt>
        <w:sdt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D456B1">
        <w:t>Create KR Subaward Request</w:t>
      </w:r>
      <w:r w:rsidR="000A257D">
        <w:t>- *generally for one year at a time due to Subrecipient Monitoring</w:t>
      </w:r>
    </w:p>
    <w:p w:rsidR="00774C30" w:rsidRPr="00774C30" w:rsidRDefault="00C03900" w:rsidP="00774C30">
      <w:pPr>
        <w:pStyle w:val="checkboxindent"/>
      </w:pPr>
      <w:sdt>
        <w:sdt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D456B1">
        <w:t>Uploads Statement of Work</w:t>
      </w:r>
    </w:p>
    <w:p w:rsidR="00774C30" w:rsidRPr="00774C30" w:rsidRDefault="00C03900" w:rsidP="00774C30">
      <w:pPr>
        <w:pStyle w:val="checkboxindent"/>
      </w:pPr>
      <w:sdt>
        <w:sdt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D456B1">
        <w:t xml:space="preserve">Budget &amp; budget justification </w:t>
      </w:r>
    </w:p>
    <w:p w:rsidR="00774C30" w:rsidRPr="00774C30" w:rsidRDefault="00C03900" w:rsidP="00774C30">
      <w:pPr>
        <w:pStyle w:val="checkboxindent"/>
      </w:pPr>
      <w:sdt>
        <w:sdt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D456B1">
        <w:t xml:space="preserve">Completed </w:t>
      </w:r>
      <w:r w:rsidR="00D456B1" w:rsidRPr="00774C30">
        <w:tab/>
      </w:r>
      <w:r w:rsidR="00D456B1" w:rsidRPr="00D456B1">
        <w:rPr>
          <w:u w:val="single"/>
        </w:rPr>
        <w:t>Subrecipient Commitment Form/FDP Form</w:t>
      </w:r>
      <w:r w:rsidR="00D456B1">
        <w:t xml:space="preserve"> (as applicable) signed by Subrecipient’s authorized Official</w:t>
      </w:r>
      <w:r w:rsidR="00D456B1">
        <w:t xml:space="preserve"> </w:t>
      </w:r>
    </w:p>
    <w:p w:rsidR="00774C30" w:rsidRDefault="00C03900" w:rsidP="00774C30">
      <w:pPr>
        <w:pStyle w:val="checkboxindent"/>
      </w:pPr>
      <w:sdt>
        <w:sdtPr>
          <w:id w:val="1178544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D456B1">
        <w:t>Any other documentation received from</w:t>
      </w:r>
      <w:r w:rsidR="00A11709">
        <w:t>/pertaining to</w:t>
      </w:r>
      <w:r w:rsidR="00D456B1">
        <w:t xml:space="preserve"> Subrecipient (Specific to Subrecipient such as </w:t>
      </w:r>
      <w:r w:rsidR="00A11709">
        <w:t xml:space="preserve">Export Control Clearance) </w:t>
      </w:r>
    </w:p>
    <w:p w:rsidR="00A11709" w:rsidRPr="00774C30" w:rsidRDefault="00A11709" w:rsidP="00A11709">
      <w:pPr>
        <w:pStyle w:val="checkboxindent"/>
      </w:pPr>
      <w:sdt>
        <w:sdtPr>
          <w:id w:val="93840336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4C30">
        <w:tab/>
      </w:r>
      <w:r>
        <w:t>Completed</w:t>
      </w:r>
      <w:r>
        <w:t xml:space="preserve"> </w:t>
      </w:r>
      <w:r w:rsidRPr="005274C2">
        <w:rPr>
          <w:u w:val="single"/>
        </w:rPr>
        <w:t>Sole Source Justification form</w:t>
      </w:r>
      <w:r>
        <w:t xml:space="preserve">- </w:t>
      </w:r>
      <w:r w:rsidRPr="00D456B1">
        <w:rPr>
          <w:b/>
        </w:rPr>
        <w:t>only for Federal Contracts</w:t>
      </w:r>
    </w:p>
    <w:p w:rsidR="00102640" w:rsidRDefault="00102640" w:rsidP="00102640">
      <w:pPr>
        <w:pStyle w:val="Heading1"/>
      </w:pPr>
      <w:r>
        <w:t>Subaward Amendments</w:t>
      </w:r>
    </w:p>
    <w:p w:rsidR="00102640" w:rsidRPr="000A257D" w:rsidRDefault="00102640" w:rsidP="00102640">
      <w:pPr>
        <w:rPr>
          <w:i/>
        </w:rPr>
      </w:pPr>
      <w:r w:rsidRPr="000A257D">
        <w:rPr>
          <w:i/>
        </w:rPr>
        <w:t>The need to amend the initial Subaward (e.g to provide next increment of funds, revised scope, revised budget, period of performance)</w:t>
      </w:r>
    </w:p>
    <w:p w:rsidR="00102640" w:rsidRPr="00774C30" w:rsidRDefault="00102640" w:rsidP="00102640">
      <w:pPr>
        <w:pStyle w:val="checkboxindent"/>
      </w:pPr>
      <w:sdt>
        <w:sdtPr>
          <w:id w:val="698202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74C30">
            <w:rPr>
              <w:rFonts w:hint="eastAsia"/>
            </w:rPr>
            <w:t>☐</w:t>
          </w:r>
        </w:sdtContent>
      </w:sdt>
      <w:r w:rsidRPr="00774C30">
        <w:tab/>
      </w:r>
      <w:r>
        <w:t xml:space="preserve">Request formal amendment via </w:t>
      </w:r>
      <w:r w:rsidRPr="000A257D">
        <w:rPr>
          <w:u w:val="single"/>
        </w:rPr>
        <w:t>KR subaward module</w:t>
      </w:r>
    </w:p>
    <w:p w:rsidR="00102640" w:rsidRPr="00774C30" w:rsidRDefault="00102640" w:rsidP="00102640">
      <w:pPr>
        <w:pStyle w:val="checkboxindent"/>
      </w:pPr>
      <w:sdt>
        <w:sdtPr>
          <w:id w:val="-3932759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74C30">
            <w:rPr>
              <w:rFonts w:hint="eastAsia"/>
            </w:rPr>
            <w:t>☐</w:t>
          </w:r>
        </w:sdtContent>
      </w:sdt>
      <w:r w:rsidRPr="00774C30">
        <w:tab/>
      </w:r>
      <w:r>
        <w:t xml:space="preserve">Include detailed budget for the requested change </w:t>
      </w:r>
    </w:p>
    <w:p w:rsidR="00102640" w:rsidRDefault="00102640" w:rsidP="00102640">
      <w:pPr>
        <w:pStyle w:val="checkboxindent"/>
      </w:pPr>
      <w:sdt>
        <w:sdtPr>
          <w:id w:val="20784762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74C30">
            <w:rPr>
              <w:rFonts w:hint="eastAsia"/>
            </w:rPr>
            <w:t>☐</w:t>
          </w:r>
        </w:sdtContent>
      </w:sdt>
      <w:r w:rsidRPr="00774C30">
        <w:tab/>
      </w:r>
      <w:r>
        <w:t xml:space="preserve">Include the Notice of Award </w:t>
      </w:r>
    </w:p>
    <w:p w:rsidR="00102640" w:rsidRPr="00774C30" w:rsidRDefault="00102640" w:rsidP="00102640">
      <w:pPr>
        <w:pStyle w:val="checkboxindent"/>
      </w:pPr>
      <w:sdt>
        <w:sdtPr>
          <w:id w:val="4302419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774C30">
            <w:rPr>
              <w:rFonts w:hint="eastAsia"/>
            </w:rPr>
            <w:t>☐</w:t>
          </w:r>
        </w:sdtContent>
      </w:sdt>
      <w:r w:rsidRPr="00774C30">
        <w:tab/>
      </w:r>
      <w:r>
        <w:t xml:space="preserve">Include the revised Statement of Work (if the scope is changing) </w:t>
      </w:r>
    </w:p>
    <w:p w:rsidR="003F6EB6" w:rsidRDefault="00A11709" w:rsidP="00774C30">
      <w:pPr>
        <w:pStyle w:val="Heading1"/>
      </w:pPr>
      <w:r>
        <w:t xml:space="preserve">Subrecipient Monitoring </w:t>
      </w:r>
    </w:p>
    <w:p w:rsidR="00A11709" w:rsidRPr="00A11709" w:rsidRDefault="00A11709" w:rsidP="00A11709">
      <w:pPr>
        <w:rPr>
          <w:i/>
        </w:rPr>
      </w:pPr>
      <w:r w:rsidRPr="00A11709">
        <w:rPr>
          <w:i/>
        </w:rPr>
        <w:t>PI monitors Subrecipient technical progress:</w:t>
      </w:r>
    </w:p>
    <w:p w:rsidR="00774C30" w:rsidRPr="00774C30" w:rsidRDefault="00C03900" w:rsidP="00774C30">
      <w:pPr>
        <w:pStyle w:val="checkboxindent"/>
      </w:pPr>
      <w:sdt>
        <w:sdt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A11709">
        <w:t>Communicates regularly with Subrecipient PI to monitor progress on the project</w:t>
      </w:r>
    </w:p>
    <w:p w:rsidR="00774C30" w:rsidRPr="00774C30" w:rsidRDefault="00C03900" w:rsidP="00774C30">
      <w:pPr>
        <w:pStyle w:val="checkboxindent"/>
      </w:pPr>
      <w:sdt>
        <w:sdt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A11709">
        <w:t>Monitor receipt of technical reports for timeliness/content</w:t>
      </w:r>
    </w:p>
    <w:p w:rsidR="00774C30" w:rsidRPr="00774C30" w:rsidRDefault="00C03900" w:rsidP="00774C30">
      <w:pPr>
        <w:pStyle w:val="checkboxindent"/>
      </w:pPr>
      <w:sdt>
        <w:sdt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A11709">
        <w:t>Communicate with SPO early for changes needed on the Statement of work, budget, reporting requirements or if any issues arise</w:t>
      </w:r>
    </w:p>
    <w:p w:rsidR="00774C30" w:rsidRPr="00774C30" w:rsidRDefault="00C03900" w:rsidP="00774C30">
      <w:pPr>
        <w:pStyle w:val="checkboxindent"/>
      </w:pPr>
      <w:sdt>
        <w:sdt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A11709">
        <w:t>PI/Dept</w:t>
      </w:r>
      <w:r w:rsidR="00102640">
        <w:t>.</w:t>
      </w:r>
      <w:r w:rsidR="00A11709">
        <w:t xml:space="preserve"> monitors Subrecipient’s adherence to Subaward’s terms/conditions</w:t>
      </w:r>
    </w:p>
    <w:p w:rsidR="00774C30" w:rsidRPr="00774C30" w:rsidRDefault="00C03900" w:rsidP="00774C30">
      <w:pPr>
        <w:pStyle w:val="checkboxindent"/>
      </w:pPr>
      <w:sdt>
        <w:sdtPr>
          <w:id w:val="-148639007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A11709">
        <w:t>PI/Dept</w:t>
      </w:r>
      <w:r w:rsidR="00102640">
        <w:t>.</w:t>
      </w:r>
      <w:r w:rsidR="00A11709">
        <w:t xml:space="preserve"> verifies compliance approvals remain current for Subrecipient’s portion of the statement of work (IRB, IACUC, biosafety)</w:t>
      </w:r>
    </w:p>
    <w:p w:rsidR="00774C30" w:rsidRDefault="00C03900" w:rsidP="00774C30">
      <w:pPr>
        <w:pStyle w:val="checkboxindent"/>
      </w:pPr>
      <w:sdt>
        <w:sdtPr>
          <w:id w:val="-14856206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A11709">
        <w:t>PI/Dept</w:t>
      </w:r>
      <w:r w:rsidR="00102640">
        <w:t>.</w:t>
      </w:r>
      <w:r w:rsidR="00A11709">
        <w:t xml:space="preserve"> reviews and monitors receipt of invoices:</w:t>
      </w:r>
    </w:p>
    <w:p w:rsidR="00A11709" w:rsidRDefault="00A11709" w:rsidP="00774C30">
      <w:pPr>
        <w:pStyle w:val="checkboxindent"/>
      </w:pPr>
      <w:r>
        <w:tab/>
        <w:t>Are they arriving on schedule?</w:t>
      </w:r>
    </w:p>
    <w:p w:rsidR="00A11709" w:rsidRPr="00774C30" w:rsidRDefault="00A11709" w:rsidP="00774C30">
      <w:pPr>
        <w:pStyle w:val="checkboxindent"/>
      </w:pPr>
      <w:r>
        <w:t xml:space="preserve">  </w:t>
      </w:r>
      <w:r>
        <w:tab/>
        <w:t>Do they contain the right level of detail?</w:t>
      </w:r>
    </w:p>
    <w:p w:rsidR="00B25DF2" w:rsidRDefault="00B25DF2" w:rsidP="00B25DF2">
      <w:pPr>
        <w:pStyle w:val="checkboxindent"/>
        <w:spacing w:before="120"/>
        <w:ind w:left="288" w:hanging="288"/>
        <w:rPr>
          <w:i/>
        </w:rPr>
      </w:pPr>
    </w:p>
    <w:p w:rsidR="00774C30" w:rsidRPr="00A11709" w:rsidRDefault="00A11709" w:rsidP="00B25DF2">
      <w:pPr>
        <w:pStyle w:val="checkboxindent"/>
        <w:spacing w:before="120"/>
        <w:ind w:left="288" w:hanging="288"/>
        <w:rPr>
          <w:i/>
        </w:rPr>
      </w:pPr>
      <w:r w:rsidRPr="00A11709">
        <w:rPr>
          <w:i/>
        </w:rPr>
        <w:t>PI reviews, approves or rejects invoices in a timely manner:</w:t>
      </w:r>
    </w:p>
    <w:p w:rsidR="00774C30" w:rsidRPr="00774C30" w:rsidRDefault="00C03900" w:rsidP="00774C30">
      <w:pPr>
        <w:pStyle w:val="checkboxindent"/>
      </w:pPr>
      <w:sdt>
        <w:sdtPr>
          <w:id w:val="66290022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A11709">
        <w:t>Ensure all costs are allowable, allocable and reasonable</w:t>
      </w:r>
    </w:p>
    <w:p w:rsidR="00774C30" w:rsidRPr="00774C30" w:rsidRDefault="00C03900" w:rsidP="00774C30">
      <w:pPr>
        <w:pStyle w:val="checkboxindent"/>
      </w:pPr>
      <w:sdt>
        <w:sdtPr>
          <w:id w:val="-9145488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A11709">
        <w:t>Ensure all costs were incurred within the period of performance of the subaward</w:t>
      </w:r>
    </w:p>
    <w:p w:rsidR="00774C30" w:rsidRPr="00774C30" w:rsidRDefault="00C03900" w:rsidP="00774C30">
      <w:pPr>
        <w:pStyle w:val="checkboxindent"/>
      </w:pPr>
      <w:sdt>
        <w:sdtPr>
          <w:id w:val="-15226225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74C30">
            <w:rPr>
              <w:rFonts w:hint="eastAsia"/>
            </w:rPr>
            <w:t>☐</w:t>
          </w:r>
        </w:sdtContent>
      </w:sdt>
      <w:r w:rsidR="00774C30" w:rsidRPr="00774C30">
        <w:tab/>
      </w:r>
      <w:r w:rsidR="00A11709">
        <w:t>Confirm that expenses are aligned with the technical progress and all required reports are received</w:t>
      </w:r>
    </w:p>
    <w:p w:rsidR="00774C30" w:rsidRDefault="00C03900" w:rsidP="00774C30">
      <w:pPr>
        <w:pStyle w:val="checkboxindent"/>
      </w:pPr>
      <w:sdt>
        <w:sdtPr>
          <w:id w:val="9337846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11709">
            <w:rPr>
              <w:rFonts w:ascii="MS Gothic" w:eastAsia="MS Gothic" w:hAnsi="MS Gothic" w:hint="eastAsia"/>
            </w:rPr>
            <w:t>☐</w:t>
          </w:r>
        </w:sdtContent>
      </w:sdt>
      <w:r w:rsidR="00774C30" w:rsidRPr="00774C30">
        <w:tab/>
      </w:r>
      <w:r w:rsidR="00A11709">
        <w:t>Cost Sharing, if applicable, is appropriately reflected</w:t>
      </w:r>
    </w:p>
    <w:p w:rsidR="00A11709" w:rsidRDefault="00A11709" w:rsidP="00A11709">
      <w:pPr>
        <w:pStyle w:val="checkboxindent"/>
      </w:pPr>
      <w:sdt>
        <w:sdtPr>
          <w:id w:val="39825251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4C30">
        <w:tab/>
      </w:r>
      <w:r>
        <w:t>If acceptable, PI certifies, signs and dates the invoice</w:t>
      </w:r>
    </w:p>
    <w:p w:rsidR="00A11709" w:rsidRPr="00774C30" w:rsidRDefault="00A11709" w:rsidP="00A11709">
      <w:pPr>
        <w:pStyle w:val="checkboxindent"/>
      </w:pPr>
      <w:sdt>
        <w:sdtPr>
          <w:id w:val="-139411656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4C30">
        <w:tab/>
      </w:r>
      <w:r>
        <w:t xml:space="preserve">If not acceptable, PI rejects the invoice, clearly </w:t>
      </w:r>
      <w:r w:rsidR="000A257D">
        <w:t>documenting</w:t>
      </w:r>
      <w:r>
        <w:t xml:space="preserve"> the basis for rejection and returns to the Subrecipient for re-issuance </w:t>
      </w:r>
    </w:p>
    <w:p w:rsidR="00A11709" w:rsidRPr="00774C30" w:rsidRDefault="00A11709" w:rsidP="00A11709">
      <w:pPr>
        <w:pStyle w:val="checkboxindent"/>
      </w:pPr>
    </w:p>
    <w:p w:rsidR="000A257D" w:rsidRPr="00774C30" w:rsidRDefault="000A257D" w:rsidP="00774C30">
      <w:pPr>
        <w:pStyle w:val="checkboxindent"/>
      </w:pPr>
    </w:p>
    <w:sectPr w:rsidR="000A257D" w:rsidRPr="00774C30" w:rsidSect="00B25DF2">
      <w:pgSz w:w="12240" w:h="15840" w:code="1"/>
      <w:pgMar w:top="180" w:right="720" w:bottom="180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00" w:rsidRDefault="00C03900" w:rsidP="00633A22">
      <w:r>
        <w:separator/>
      </w:r>
    </w:p>
  </w:endnote>
  <w:endnote w:type="continuationSeparator" w:id="0">
    <w:p w:rsidR="00C03900" w:rsidRDefault="00C03900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00" w:rsidRDefault="00C03900" w:rsidP="00633A22">
      <w:r>
        <w:separator/>
      </w:r>
    </w:p>
  </w:footnote>
  <w:footnote w:type="continuationSeparator" w:id="0">
    <w:p w:rsidR="00C03900" w:rsidRDefault="00C03900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B1"/>
    <w:rsid w:val="000A257D"/>
    <w:rsid w:val="000A7E97"/>
    <w:rsid w:val="000B4A9F"/>
    <w:rsid w:val="00102640"/>
    <w:rsid w:val="00103278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303EA2"/>
    <w:rsid w:val="003525D3"/>
    <w:rsid w:val="003E35DA"/>
    <w:rsid w:val="003F6EB6"/>
    <w:rsid w:val="0043632A"/>
    <w:rsid w:val="004A58D2"/>
    <w:rsid w:val="004B07B5"/>
    <w:rsid w:val="004B6355"/>
    <w:rsid w:val="004D3574"/>
    <w:rsid w:val="00510F45"/>
    <w:rsid w:val="00514811"/>
    <w:rsid w:val="005274C2"/>
    <w:rsid w:val="00557B53"/>
    <w:rsid w:val="00571D28"/>
    <w:rsid w:val="00572C85"/>
    <w:rsid w:val="005925B9"/>
    <w:rsid w:val="005C324C"/>
    <w:rsid w:val="006273E3"/>
    <w:rsid w:val="00633A22"/>
    <w:rsid w:val="006F5596"/>
    <w:rsid w:val="00722CEC"/>
    <w:rsid w:val="007628D7"/>
    <w:rsid w:val="00774C30"/>
    <w:rsid w:val="007834AC"/>
    <w:rsid w:val="00786151"/>
    <w:rsid w:val="007D7966"/>
    <w:rsid w:val="007F7DE0"/>
    <w:rsid w:val="008072F5"/>
    <w:rsid w:val="008C5930"/>
    <w:rsid w:val="008D6306"/>
    <w:rsid w:val="008E20B6"/>
    <w:rsid w:val="0095543B"/>
    <w:rsid w:val="0096383C"/>
    <w:rsid w:val="00981289"/>
    <w:rsid w:val="00990D61"/>
    <w:rsid w:val="009F558F"/>
    <w:rsid w:val="00A11709"/>
    <w:rsid w:val="00A6621B"/>
    <w:rsid w:val="00A76BDC"/>
    <w:rsid w:val="00A80512"/>
    <w:rsid w:val="00A947A4"/>
    <w:rsid w:val="00AB36A4"/>
    <w:rsid w:val="00B14286"/>
    <w:rsid w:val="00B25DF2"/>
    <w:rsid w:val="00B65E85"/>
    <w:rsid w:val="00B859D8"/>
    <w:rsid w:val="00B93FD2"/>
    <w:rsid w:val="00BA788F"/>
    <w:rsid w:val="00C0066D"/>
    <w:rsid w:val="00C03900"/>
    <w:rsid w:val="00C13135"/>
    <w:rsid w:val="00C21D21"/>
    <w:rsid w:val="00C3308F"/>
    <w:rsid w:val="00C602B1"/>
    <w:rsid w:val="00C84956"/>
    <w:rsid w:val="00CC32FA"/>
    <w:rsid w:val="00CE1CDE"/>
    <w:rsid w:val="00D456B1"/>
    <w:rsid w:val="00D70972"/>
    <w:rsid w:val="00D93E61"/>
    <w:rsid w:val="00DA059F"/>
    <w:rsid w:val="00DF51A5"/>
    <w:rsid w:val="00EA0C67"/>
    <w:rsid w:val="00F458C9"/>
    <w:rsid w:val="00FA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E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7F7DE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semiHidden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527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74C2"/>
    <w:rPr>
      <w:rFonts w:ascii="Segoe UI" w:hAnsi="Segoe UI" w:cs="Segoe UI"/>
      <w:color w:val="384653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paul\Documents\Custom%20Office%20Templates\Job%20interview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6"/>
    <w:rsid w:val="008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92B7A572D3410E8855D09BDB155923">
    <w:name w:val="5992B7A572D3410E8855D09BDB155923"/>
  </w:style>
  <w:style w:type="paragraph" w:customStyle="1" w:styleId="227507BDF3DB4414BF3FC619CE4DA65F">
    <w:name w:val="227507BDF3DB4414BF3FC619CE4DA65F"/>
  </w:style>
  <w:style w:type="paragraph" w:customStyle="1" w:styleId="9A03C331242C4D5AA9E4659F9F0A76A7">
    <w:name w:val="9A03C331242C4D5AA9E4659F9F0A76A7"/>
  </w:style>
  <w:style w:type="paragraph" w:customStyle="1" w:styleId="0977DD313C754630862C6340C11249E8">
    <w:name w:val="0977DD313C754630862C6340C11249E8"/>
  </w:style>
  <w:style w:type="paragraph" w:customStyle="1" w:styleId="67A96A13ECC74C9C821B8FC3A15A8F40">
    <w:name w:val="67A96A13ECC74C9C821B8FC3A15A8F40"/>
  </w:style>
  <w:style w:type="paragraph" w:customStyle="1" w:styleId="E87D9A17DDD04653A25E13E9D44D97B6">
    <w:name w:val="E87D9A17DDD04653A25E13E9D44D97B6"/>
  </w:style>
  <w:style w:type="paragraph" w:customStyle="1" w:styleId="8B98576566EF4140BF6B2A12AC7AA111">
    <w:name w:val="8B98576566EF4140BF6B2A12AC7AA111"/>
  </w:style>
  <w:style w:type="paragraph" w:customStyle="1" w:styleId="E122507163CF4C3A895B5E0FF877AEC4">
    <w:name w:val="E122507163CF4C3A895B5E0FF877AEC4"/>
  </w:style>
  <w:style w:type="paragraph" w:customStyle="1" w:styleId="E760695FCFF04E74AD62F2AD4FA223FC">
    <w:name w:val="E760695FCFF04E74AD62F2AD4FA223FC"/>
  </w:style>
  <w:style w:type="paragraph" w:customStyle="1" w:styleId="4F7B5A312B9E47E5BE40CB7E3EBF13D6">
    <w:name w:val="4F7B5A312B9E47E5BE40CB7E3EBF13D6"/>
  </w:style>
  <w:style w:type="paragraph" w:customStyle="1" w:styleId="226F9274C0DA41DBA08CD89D4F858B5D">
    <w:name w:val="226F9274C0DA41DBA08CD89D4F858B5D"/>
  </w:style>
  <w:style w:type="paragraph" w:customStyle="1" w:styleId="C0AF156FDDA849EC83999E861D7BF7B1">
    <w:name w:val="C0AF156FDDA849EC83999E861D7BF7B1"/>
  </w:style>
  <w:style w:type="paragraph" w:customStyle="1" w:styleId="8485678FC6A84F7AAD9F6D837DBDAF8B">
    <w:name w:val="8485678FC6A84F7AAD9F6D837DBDAF8B"/>
  </w:style>
  <w:style w:type="paragraph" w:customStyle="1" w:styleId="1814B6AFE56D4F149F8A9CC135C7EEAE">
    <w:name w:val="1814B6AFE56D4F149F8A9CC135C7EEAE"/>
  </w:style>
  <w:style w:type="paragraph" w:customStyle="1" w:styleId="2856C5A5A0284A4D8E68EF69715B7B93">
    <w:name w:val="2856C5A5A0284A4D8E68EF69715B7B93"/>
  </w:style>
  <w:style w:type="paragraph" w:customStyle="1" w:styleId="2CEF144EFF0E4FE99CA11B2994D5A930">
    <w:name w:val="2CEF144EFF0E4FE99CA11B2994D5A930"/>
  </w:style>
  <w:style w:type="paragraph" w:customStyle="1" w:styleId="AB36DB60E0A34E77A590ECA5BAC98D62">
    <w:name w:val="AB36DB60E0A34E77A590ECA5BAC98D62"/>
  </w:style>
  <w:style w:type="paragraph" w:customStyle="1" w:styleId="D51CA5FBF4214040929E39DAAA4EFDC7">
    <w:name w:val="D51CA5FBF4214040929E39DAAA4EFDC7"/>
  </w:style>
  <w:style w:type="paragraph" w:customStyle="1" w:styleId="0CB0BCAFEBA44DF4A914D424F414CBE5">
    <w:name w:val="0CB0BCAFEBA44DF4A914D424F414CBE5"/>
  </w:style>
  <w:style w:type="paragraph" w:customStyle="1" w:styleId="11B013DD8F284E30A4737D04A95B0662">
    <w:name w:val="11B013DD8F284E30A4737D04A95B0662"/>
  </w:style>
  <w:style w:type="paragraph" w:customStyle="1" w:styleId="49A0F2D2102D43E0A6369C502CA323C1">
    <w:name w:val="49A0F2D2102D43E0A6369C502CA323C1"/>
  </w:style>
  <w:style w:type="paragraph" w:customStyle="1" w:styleId="BE66BB66625D4EC7AF9E98B7334D0B73">
    <w:name w:val="BE66BB66625D4EC7AF9E98B7334D0B73"/>
  </w:style>
  <w:style w:type="paragraph" w:customStyle="1" w:styleId="CC0275B5EA9445069BA88A895D0B459B">
    <w:name w:val="CC0275B5EA9445069BA88A895D0B459B"/>
  </w:style>
  <w:style w:type="paragraph" w:customStyle="1" w:styleId="B40683BB91754B1FBE1DF09E0D6CE2CD">
    <w:name w:val="B40683BB91754B1FBE1DF09E0D6CE2CD"/>
  </w:style>
  <w:style w:type="paragraph" w:customStyle="1" w:styleId="FD304C53D0E3452AA2198B295A329E30">
    <w:name w:val="FD304C53D0E3452AA2198B295A329E30"/>
  </w:style>
  <w:style w:type="paragraph" w:customStyle="1" w:styleId="03863EB90BC54216A21750C8FEB61088">
    <w:name w:val="03863EB90BC54216A21750C8FEB61088"/>
  </w:style>
  <w:style w:type="paragraph" w:customStyle="1" w:styleId="F5562B2ACC454C17B04583079420BB35">
    <w:name w:val="F5562B2ACC454C17B04583079420BB35"/>
  </w:style>
  <w:style w:type="paragraph" w:customStyle="1" w:styleId="4F96E28C233F4CC7BF24450040AF30BB">
    <w:name w:val="4F96E28C233F4CC7BF24450040AF30BB"/>
  </w:style>
  <w:style w:type="paragraph" w:customStyle="1" w:styleId="D8F49E74134E4ABAAF800093C5B8DCA8">
    <w:name w:val="D8F49E74134E4ABAAF800093C5B8DCA8"/>
  </w:style>
  <w:style w:type="paragraph" w:customStyle="1" w:styleId="9AE9BFBF638A4E668B7D942D84AA5668">
    <w:name w:val="9AE9BFBF638A4E668B7D942D84AA5668"/>
  </w:style>
  <w:style w:type="paragraph" w:customStyle="1" w:styleId="8E353578F8B74DE49DB64BDFA6E3DEFD">
    <w:name w:val="8E353578F8B74DE49DB64BDFA6E3DEFD"/>
  </w:style>
  <w:style w:type="paragraph" w:customStyle="1" w:styleId="9D45122BAE94462093DCF28076F55F22">
    <w:name w:val="9D45122BAE94462093DCF28076F55F22"/>
  </w:style>
  <w:style w:type="paragraph" w:customStyle="1" w:styleId="F3AB260390C241F092A8E4A02D52CFEC">
    <w:name w:val="F3AB260390C241F092A8E4A02D52CFEC"/>
  </w:style>
  <w:style w:type="paragraph" w:customStyle="1" w:styleId="23287E0039BD46A68717C7D285D9F161">
    <w:name w:val="23287E0039BD46A68717C7D285D9F161"/>
  </w:style>
  <w:style w:type="paragraph" w:customStyle="1" w:styleId="752A4929BB3B4CB5BC4EEE27CA509D1F">
    <w:name w:val="752A4929BB3B4CB5BC4EEE27CA509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</Template>
  <TotalTime>0</TotalTime>
  <Pages>1</Pages>
  <Words>476</Words>
  <Characters>2538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2023-11-15T23:04:00Z</dcterms:created>
  <dcterms:modified xsi:type="dcterms:W3CDTF">2023-11-16T16:53:00Z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